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E2" w:rsidRPr="0033281A" w:rsidRDefault="001C74E2" w:rsidP="001C74E2">
      <w:pPr>
        <w:spacing w:before="120" w:after="240" w:line="200" w:lineRule="exact"/>
        <w:rPr>
          <w:rFonts w:ascii="Verdana" w:hAnsi="Verdana"/>
          <w:szCs w:val="20"/>
        </w:rPr>
      </w:pPr>
      <w:r>
        <w:rPr>
          <w:rFonts w:ascii="Verdana" w:hAnsi="Verdana"/>
          <w:b/>
          <w:color w:val="FF0000"/>
          <w:szCs w:val="20"/>
        </w:rPr>
        <w:t xml:space="preserve">HDV </w:t>
      </w:r>
      <w:r w:rsidRPr="0033281A">
        <w:rPr>
          <w:rFonts w:ascii="Verdana" w:hAnsi="Verdana"/>
          <w:b/>
          <w:color w:val="FF0000"/>
          <w:szCs w:val="20"/>
        </w:rPr>
        <w:t>Volunteers/Interns</w:t>
      </w:r>
      <w:r w:rsidRPr="0033281A">
        <w:rPr>
          <w:rFonts w:ascii="Verdana" w:hAnsi="Verdana"/>
          <w:szCs w:val="20"/>
        </w:rPr>
        <w:t xml:space="preserve"> are typically </w:t>
      </w:r>
      <w:r w:rsidRPr="0033281A">
        <w:rPr>
          <w:rFonts w:ascii="Verdana" w:hAnsi="Verdana"/>
          <w:b/>
          <w:szCs w:val="20"/>
        </w:rPr>
        <w:t>enthusiastic</w:t>
      </w:r>
      <w:r w:rsidRPr="0033281A">
        <w:rPr>
          <w:rFonts w:ascii="Verdana" w:hAnsi="Verdana"/>
          <w:szCs w:val="20"/>
        </w:rPr>
        <w:t xml:space="preserve">, </w:t>
      </w:r>
      <w:r w:rsidRPr="0033281A">
        <w:rPr>
          <w:rFonts w:ascii="Verdana" w:hAnsi="Verdana"/>
          <w:b/>
          <w:szCs w:val="20"/>
        </w:rPr>
        <w:t>hard-working</w:t>
      </w:r>
      <w:r w:rsidRPr="0033281A">
        <w:rPr>
          <w:rFonts w:ascii="Verdana" w:hAnsi="Verdana"/>
          <w:szCs w:val="20"/>
        </w:rPr>
        <w:t xml:space="preserve">, </w:t>
      </w:r>
      <w:r w:rsidRPr="0033281A">
        <w:rPr>
          <w:rFonts w:ascii="Verdana" w:hAnsi="Verdana"/>
          <w:b/>
          <w:szCs w:val="20"/>
        </w:rPr>
        <w:t>self-motivated</w:t>
      </w:r>
      <w:r w:rsidRPr="0033281A">
        <w:rPr>
          <w:rFonts w:ascii="Verdana" w:hAnsi="Verdana"/>
          <w:szCs w:val="20"/>
        </w:rPr>
        <w:t xml:space="preserve"> and </w:t>
      </w:r>
      <w:r w:rsidRPr="0033281A">
        <w:rPr>
          <w:rFonts w:ascii="Verdana" w:hAnsi="Verdana"/>
          <w:b/>
          <w:szCs w:val="20"/>
        </w:rPr>
        <w:t>proactive</w:t>
      </w:r>
      <w:r w:rsidRPr="0033281A">
        <w:rPr>
          <w:rFonts w:ascii="Verdana" w:hAnsi="Verdana"/>
          <w:szCs w:val="20"/>
        </w:rPr>
        <w:t xml:space="preserve"> people who are able to work under their own initiative </w:t>
      </w:r>
      <w:r w:rsidRPr="0033281A">
        <w:rPr>
          <w:rFonts w:ascii="Verdana" w:hAnsi="Verdana"/>
          <w:b/>
          <w:szCs w:val="20"/>
        </w:rPr>
        <w:t>and</w:t>
      </w:r>
      <w:r w:rsidRPr="0033281A">
        <w:rPr>
          <w:rFonts w:ascii="Verdana" w:hAnsi="Verdana"/>
          <w:szCs w:val="20"/>
        </w:rPr>
        <w:t xml:space="preserve"> as part of a team. They do not replace or ta</w:t>
      </w:r>
      <w:r>
        <w:rPr>
          <w:rFonts w:ascii="Verdana" w:hAnsi="Verdana"/>
          <w:szCs w:val="20"/>
        </w:rPr>
        <w:t xml:space="preserve">ke jobs away from local </w:t>
      </w:r>
      <w:r>
        <w:rPr>
          <w:rFonts w:ascii="Verdana" w:hAnsi="Verdana"/>
          <w:szCs w:val="20"/>
        </w:rPr>
        <w:t>Africans</w:t>
      </w:r>
      <w:r w:rsidRPr="0033281A">
        <w:rPr>
          <w:rFonts w:ascii="Verdana" w:hAnsi="Verdana"/>
          <w:szCs w:val="20"/>
        </w:rPr>
        <w:t xml:space="preserve"> – they </w:t>
      </w:r>
      <w:r w:rsidRPr="0033281A">
        <w:rPr>
          <w:rFonts w:ascii="Verdana" w:hAnsi="Verdana"/>
          <w:b/>
          <w:szCs w:val="20"/>
        </w:rPr>
        <w:t xml:space="preserve">assist </w:t>
      </w:r>
      <w:r w:rsidRPr="0033281A">
        <w:rPr>
          <w:rFonts w:ascii="Verdana" w:hAnsi="Verdana"/>
          <w:szCs w:val="20"/>
        </w:rPr>
        <w:t xml:space="preserve">them with the various projects </w:t>
      </w:r>
      <w:r>
        <w:rPr>
          <w:rFonts w:ascii="Verdana" w:hAnsi="Verdana"/>
          <w:szCs w:val="20"/>
        </w:rPr>
        <w:t>running in their communities</w:t>
      </w:r>
      <w:r>
        <w:rPr>
          <w:rFonts w:ascii="Verdana" w:hAnsi="Verdana"/>
          <w:szCs w:val="20"/>
        </w:rPr>
        <w:t xml:space="preserve">. </w:t>
      </w:r>
      <w:r>
        <w:rPr>
          <w:rFonts w:ascii="Verdana" w:hAnsi="Verdana"/>
          <w:szCs w:val="20"/>
        </w:rPr>
        <w:t xml:space="preserve">HDV </w:t>
      </w:r>
      <w:r w:rsidRPr="0033281A">
        <w:rPr>
          <w:rFonts w:ascii="Verdana" w:hAnsi="Verdana"/>
          <w:szCs w:val="20"/>
        </w:rPr>
        <w:t>volunteers are also realists – th</w:t>
      </w:r>
      <w:r>
        <w:rPr>
          <w:rFonts w:ascii="Verdana" w:hAnsi="Verdana"/>
          <w:szCs w:val="20"/>
        </w:rPr>
        <w:t xml:space="preserve">ey know they won’t change </w:t>
      </w:r>
      <w:r>
        <w:rPr>
          <w:rFonts w:ascii="Verdana" w:hAnsi="Verdana"/>
          <w:szCs w:val="20"/>
        </w:rPr>
        <w:t>Africa</w:t>
      </w:r>
      <w:r w:rsidRPr="0033281A">
        <w:rPr>
          <w:rFonts w:ascii="Verdana" w:hAnsi="Verdana"/>
          <w:szCs w:val="20"/>
        </w:rPr>
        <w:t>, but they hope they will make a difference to the lives of some of the local people. If this describes you, then we’d welcome an application from you.</w:t>
      </w:r>
    </w:p>
    <w:p w:rsidR="001C74E2" w:rsidRPr="0033281A" w:rsidRDefault="001C74E2" w:rsidP="001C74E2">
      <w:pPr>
        <w:spacing w:before="360" w:after="240"/>
        <w:jc w:val="center"/>
        <w:rPr>
          <w:rFonts w:ascii="Verdana" w:hAnsi="Verdana"/>
          <w:b/>
          <w:color w:val="339966"/>
          <w:szCs w:val="20"/>
        </w:rPr>
      </w:pPr>
      <w:r w:rsidRPr="0033281A">
        <w:rPr>
          <w:rFonts w:ascii="Verdana" w:hAnsi="Verdana"/>
          <w:b/>
          <w:color w:val="339966"/>
          <w:szCs w:val="20"/>
        </w:rPr>
        <w:t>BEFORE YOU COMPLETE THE APPLICATION FORM, PLEASE READ THE FOLLOWING</w:t>
      </w:r>
      <w:r w:rsidRPr="0033281A">
        <w:rPr>
          <w:rFonts w:ascii="Verdana" w:hAnsi="Verdana"/>
          <w:b/>
          <w:color w:val="339966"/>
          <w:szCs w:val="20"/>
        </w:rPr>
        <w:br/>
      </w:r>
      <w:r w:rsidRPr="0033281A">
        <w:rPr>
          <w:rFonts w:ascii="Verdana" w:hAnsi="Verdana"/>
          <w:b/>
          <w:color w:val="FF0000"/>
          <w:szCs w:val="20"/>
        </w:rPr>
        <w:t>IMPORTANT NOTES</w:t>
      </w:r>
    </w:p>
    <w:p w:rsidR="001C74E2" w:rsidRPr="00B5037B" w:rsidRDefault="001C74E2" w:rsidP="001C74E2">
      <w:pPr>
        <w:spacing w:line="200" w:lineRule="exact"/>
        <w:rPr>
          <w:rFonts w:ascii="Verdana" w:hAnsi="Verdana" w:cs="Arial"/>
          <w:bCs/>
          <w:szCs w:val="20"/>
          <w:lang w:val="en-US"/>
        </w:rPr>
      </w:pPr>
      <w:r w:rsidRPr="0033281A">
        <w:rPr>
          <w:rFonts w:ascii="Verdana" w:hAnsi="Verdana"/>
          <w:b/>
          <w:color w:val="FF0000"/>
          <w:szCs w:val="20"/>
        </w:rPr>
        <w:t>Costs:</w:t>
      </w:r>
      <w:r w:rsidRPr="0033281A">
        <w:rPr>
          <w:rFonts w:ascii="Verdana" w:hAnsi="Verdana"/>
          <w:szCs w:val="20"/>
        </w:rPr>
        <w:t xml:space="preserve"> </w:t>
      </w:r>
      <w:r w:rsidRPr="0033281A">
        <w:rPr>
          <w:rFonts w:ascii="Verdana" w:hAnsi="Verdana" w:cs="Arial"/>
          <w:szCs w:val="20"/>
        </w:rPr>
        <w:t>Please make sure that you know how much it will cost you</w:t>
      </w:r>
      <w:r>
        <w:rPr>
          <w:rFonts w:ascii="Verdana" w:hAnsi="Verdana" w:cs="Arial"/>
          <w:szCs w:val="20"/>
        </w:rPr>
        <w:t xml:space="preserve"> to join our volunteer program</w:t>
      </w:r>
      <w:r w:rsidRPr="0033281A">
        <w:rPr>
          <w:rFonts w:ascii="Verdana" w:hAnsi="Verdana" w:cs="Arial"/>
          <w:szCs w:val="20"/>
        </w:rPr>
        <w:t xml:space="preserve">. Full details can be found in the </w:t>
      </w:r>
      <w:r>
        <w:rPr>
          <w:rFonts w:ascii="Verdana" w:hAnsi="Verdana" w:cs="Arial"/>
          <w:szCs w:val="20"/>
        </w:rPr>
        <w:t>Volunteer Placements</w:t>
      </w:r>
      <w:r w:rsidRPr="0033281A">
        <w:rPr>
          <w:rFonts w:ascii="Verdana" w:hAnsi="Verdana" w:cs="Arial"/>
          <w:szCs w:val="20"/>
        </w:rPr>
        <w:t xml:space="preserve"> section of our website under the heading </w:t>
      </w:r>
      <w:r w:rsidRPr="00972E68">
        <w:rPr>
          <w:rFonts w:ascii="Verdana" w:hAnsi="Verdana" w:cs="Arial"/>
          <w:szCs w:val="20"/>
        </w:rPr>
        <w:t>Costs</w:t>
      </w:r>
      <w:r w:rsidRPr="0033281A">
        <w:rPr>
          <w:rFonts w:ascii="Verdana" w:hAnsi="Verdana" w:cs="Arial"/>
          <w:szCs w:val="20"/>
        </w:rPr>
        <w:t>. In summary, you will pay a non-refundable depo</w:t>
      </w:r>
      <w:r>
        <w:rPr>
          <w:rFonts w:ascii="Verdana" w:hAnsi="Verdana" w:cs="Arial"/>
          <w:szCs w:val="20"/>
        </w:rPr>
        <w:t xml:space="preserve">sit of </w:t>
      </w:r>
      <w:r w:rsidRPr="00972E68">
        <w:rPr>
          <w:rFonts w:ascii="Verdana" w:hAnsi="Verdana" w:cs="Arial"/>
          <w:b/>
          <w:szCs w:val="20"/>
        </w:rPr>
        <w:t>USD$</w:t>
      </w:r>
      <w:r>
        <w:rPr>
          <w:rFonts w:ascii="Verdana" w:hAnsi="Verdana" w:cs="Arial"/>
          <w:b/>
          <w:szCs w:val="20"/>
        </w:rPr>
        <w:t>100</w:t>
      </w:r>
      <w:r>
        <w:rPr>
          <w:rFonts w:ascii="Verdana" w:hAnsi="Verdana" w:cs="Arial"/>
          <w:szCs w:val="20"/>
        </w:rPr>
        <w:t xml:space="preserve"> </w:t>
      </w:r>
      <w:r w:rsidRPr="0033281A">
        <w:rPr>
          <w:rFonts w:ascii="Verdana" w:hAnsi="Verdana" w:cs="Arial"/>
          <w:szCs w:val="20"/>
        </w:rPr>
        <w:t>to se</w:t>
      </w:r>
      <w:r>
        <w:rPr>
          <w:rFonts w:ascii="Verdana" w:hAnsi="Verdana" w:cs="Arial"/>
          <w:szCs w:val="20"/>
        </w:rPr>
        <w:t>cure your place on the program</w:t>
      </w:r>
      <w:r w:rsidRPr="0033281A">
        <w:rPr>
          <w:rFonts w:ascii="Verdana" w:hAnsi="Verdana" w:cs="Arial"/>
          <w:szCs w:val="20"/>
        </w:rPr>
        <w:t>,</w:t>
      </w:r>
      <w:r>
        <w:rPr>
          <w:rFonts w:ascii="Verdana" w:hAnsi="Verdana" w:cs="Arial"/>
          <w:szCs w:val="20"/>
        </w:rPr>
        <w:t xml:space="preserve"> </w:t>
      </w:r>
      <w:r w:rsidRPr="0033281A">
        <w:rPr>
          <w:rFonts w:ascii="Verdana" w:hAnsi="Verdana" w:cs="Arial"/>
          <w:szCs w:val="20"/>
        </w:rPr>
        <w:t>and this is payable immediately on acceptance onto</w:t>
      </w:r>
      <w:r>
        <w:rPr>
          <w:rFonts w:ascii="Verdana" w:hAnsi="Verdana" w:cs="Arial"/>
          <w:szCs w:val="20"/>
        </w:rPr>
        <w:t xml:space="preserve"> the program</w:t>
      </w:r>
      <w:r w:rsidRPr="0033281A">
        <w:rPr>
          <w:rFonts w:ascii="Verdana" w:hAnsi="Verdana" w:cs="Arial"/>
          <w:szCs w:val="20"/>
        </w:rPr>
        <w:t xml:space="preserve">. Then an additional amount, </w:t>
      </w:r>
      <w:r w:rsidR="00EF3891">
        <w:rPr>
          <w:rFonts w:ascii="Verdana" w:hAnsi="Verdana" w:cs="Arial"/>
          <w:szCs w:val="20"/>
        </w:rPr>
        <w:t>depending on country of choice</w:t>
      </w:r>
      <w:r>
        <w:rPr>
          <w:rFonts w:ascii="Verdana" w:hAnsi="Verdana" w:cs="Arial"/>
          <w:szCs w:val="20"/>
        </w:rPr>
        <w:t xml:space="preserve"> (for food, accommodation, laundry, electricity and domestic water</w:t>
      </w:r>
      <w:r w:rsidRPr="0033281A">
        <w:rPr>
          <w:rFonts w:ascii="Verdana" w:hAnsi="Verdana" w:cs="Arial"/>
          <w:szCs w:val="20"/>
        </w:rPr>
        <w:t xml:space="preserve">), should be paid in full </w:t>
      </w:r>
      <w:r w:rsidR="00EF3891">
        <w:rPr>
          <w:rFonts w:ascii="Verdana" w:hAnsi="Verdana" w:cs="Arial"/>
          <w:szCs w:val="20"/>
        </w:rPr>
        <w:t>one week in advance before arrival in country</w:t>
      </w:r>
      <w:r w:rsidRPr="0033281A">
        <w:rPr>
          <w:rFonts w:ascii="Verdana" w:hAnsi="Verdana" w:cs="Arial"/>
          <w:szCs w:val="20"/>
        </w:rPr>
        <w:t xml:space="preserve">. </w:t>
      </w:r>
    </w:p>
    <w:p w:rsidR="001C74E2" w:rsidRDefault="001C74E2" w:rsidP="001C74E2">
      <w:pPr>
        <w:spacing w:line="200" w:lineRule="exact"/>
        <w:rPr>
          <w:rFonts w:ascii="Verdana" w:hAnsi="Verdana" w:cs="Arial"/>
          <w:szCs w:val="20"/>
        </w:rPr>
      </w:pPr>
    </w:p>
    <w:p w:rsidR="001C74E2" w:rsidRPr="0033281A" w:rsidRDefault="001C74E2" w:rsidP="001C74E2">
      <w:pPr>
        <w:spacing w:line="200" w:lineRule="exact"/>
        <w:rPr>
          <w:rFonts w:ascii="Verdana" w:hAnsi="Verdana"/>
          <w:szCs w:val="20"/>
        </w:rPr>
      </w:pPr>
      <w:r w:rsidRPr="0033281A">
        <w:rPr>
          <w:rFonts w:ascii="Verdana" w:hAnsi="Verdana" w:cs="Arial"/>
          <w:szCs w:val="20"/>
        </w:rPr>
        <w:t xml:space="preserve">Our </w:t>
      </w:r>
      <w:r w:rsidRPr="0033281A">
        <w:rPr>
          <w:rFonts w:ascii="Verdana" w:hAnsi="Verdana" w:cs="Arial"/>
          <w:b/>
          <w:szCs w:val="20"/>
        </w:rPr>
        <w:t>Refund Policy</w:t>
      </w:r>
      <w:r w:rsidRPr="0033281A">
        <w:rPr>
          <w:rFonts w:ascii="Verdana" w:hAnsi="Verdana" w:cs="Arial"/>
          <w:szCs w:val="20"/>
        </w:rPr>
        <w:t xml:space="preserve"> is as follows:</w:t>
      </w:r>
    </w:p>
    <w:p w:rsidR="001C74E2" w:rsidRPr="0033281A" w:rsidRDefault="001C74E2" w:rsidP="001C74E2">
      <w:pPr>
        <w:spacing w:before="120" w:line="200" w:lineRule="exact"/>
        <w:rPr>
          <w:rFonts w:ascii="Verdana" w:hAnsi="Verdana"/>
          <w:szCs w:val="20"/>
        </w:rPr>
      </w:pPr>
      <w:r w:rsidRPr="0033281A">
        <w:rPr>
          <w:rFonts w:ascii="Verdana" w:hAnsi="Verdana"/>
          <w:b/>
          <w:color w:val="FF0000"/>
          <w:szCs w:val="20"/>
        </w:rPr>
        <w:t>Refund Policy:</w:t>
      </w:r>
      <w:r w:rsidRPr="0033281A">
        <w:rPr>
          <w:rFonts w:ascii="Verdana" w:hAnsi="Verdana"/>
          <w:szCs w:val="20"/>
        </w:rPr>
        <w:t xml:space="preserve"> </w:t>
      </w:r>
      <w:r>
        <w:rPr>
          <w:rFonts w:ascii="Verdana" w:hAnsi="Verdana"/>
          <w:szCs w:val="20"/>
        </w:rPr>
        <w:t xml:space="preserve">The deposit of </w:t>
      </w:r>
      <w:r w:rsidRPr="00972E68">
        <w:rPr>
          <w:rFonts w:ascii="Verdana" w:hAnsi="Verdana"/>
          <w:b/>
          <w:szCs w:val="20"/>
        </w:rPr>
        <w:t>US$1</w:t>
      </w:r>
      <w:r>
        <w:rPr>
          <w:rFonts w:ascii="Verdana" w:hAnsi="Verdana"/>
          <w:b/>
          <w:szCs w:val="20"/>
        </w:rPr>
        <w:t>00</w:t>
      </w:r>
      <w:r w:rsidRPr="0033281A">
        <w:rPr>
          <w:rFonts w:ascii="Verdana" w:hAnsi="Verdana"/>
          <w:szCs w:val="20"/>
        </w:rPr>
        <w:t xml:space="preserve"> is non-refundable. As it</w:t>
      </w:r>
      <w:r w:rsidRPr="0033281A">
        <w:rPr>
          <w:rFonts w:ascii="Verdana" w:hAnsi="Verdana" w:cs="Arial"/>
          <w:szCs w:val="20"/>
        </w:rPr>
        <w:t xml:space="preserve"> is very difficult for us to fill volunteer places at short notice if someone cancels prior to starting their p</w:t>
      </w:r>
      <w:r>
        <w:rPr>
          <w:rFonts w:ascii="Verdana" w:hAnsi="Verdana" w:cs="Arial"/>
          <w:szCs w:val="20"/>
        </w:rPr>
        <w:t>lacement or leaves the program</w:t>
      </w:r>
      <w:r w:rsidRPr="0033281A">
        <w:rPr>
          <w:rFonts w:ascii="Verdana" w:hAnsi="Verdana" w:cs="Arial"/>
          <w:szCs w:val="20"/>
        </w:rPr>
        <w:t xml:space="preserve"> early, we require a 12-week notice period, and we can only refund any money already paid in excess of 12 weeks from cancellation of, or departure from, the volunteer placement. </w:t>
      </w:r>
      <w:r w:rsidRPr="0033281A">
        <w:rPr>
          <w:rFonts w:ascii="Verdana" w:hAnsi="Verdana"/>
          <w:szCs w:val="20"/>
        </w:rPr>
        <w:t>For example, if your placement is for 24 weeks and you decide to leave after eight weeks, you would be entitled to a refund equivalent to the cost of the last four weeks of your placement period (i.e. placement length of 24 weeks minus</w:t>
      </w:r>
      <w:r>
        <w:rPr>
          <w:rFonts w:ascii="Verdana" w:hAnsi="Verdana"/>
          <w:szCs w:val="20"/>
        </w:rPr>
        <w:t xml:space="preserve"> 8 weeks spent in </w:t>
      </w:r>
      <w:r w:rsidR="0082798F">
        <w:rPr>
          <w:rFonts w:ascii="Verdana" w:hAnsi="Verdana"/>
          <w:szCs w:val="20"/>
        </w:rPr>
        <w:t>Africa</w:t>
      </w:r>
      <w:r w:rsidRPr="0033281A">
        <w:rPr>
          <w:rFonts w:ascii="Verdana" w:hAnsi="Verdana"/>
          <w:szCs w:val="20"/>
        </w:rPr>
        <w:t xml:space="preserve"> minus 12 </w:t>
      </w:r>
      <w:r w:rsidR="00EF3891" w:rsidRPr="0033281A">
        <w:rPr>
          <w:rFonts w:ascii="Verdana" w:hAnsi="Verdana"/>
          <w:szCs w:val="20"/>
        </w:rPr>
        <w:t>weeks’ notice</w:t>
      </w:r>
      <w:r w:rsidRPr="0033281A">
        <w:rPr>
          <w:rFonts w:ascii="Verdana" w:hAnsi="Verdana"/>
          <w:szCs w:val="20"/>
        </w:rPr>
        <w:t xml:space="preserve"> period = 4 weeks). </w:t>
      </w:r>
      <w:r w:rsidRPr="0033281A">
        <w:rPr>
          <w:rFonts w:ascii="Verdana" w:hAnsi="Verdana" w:cs="Arial"/>
          <w:szCs w:val="20"/>
        </w:rPr>
        <w:t>Please remember that nearly all of the money you pay for your placement goes directly towards running o</w:t>
      </w:r>
      <w:r>
        <w:rPr>
          <w:rFonts w:ascii="Verdana" w:hAnsi="Verdana" w:cs="Arial"/>
          <w:szCs w:val="20"/>
        </w:rPr>
        <w:t xml:space="preserve">ur projects in </w:t>
      </w:r>
      <w:r w:rsidR="0082798F">
        <w:rPr>
          <w:rFonts w:ascii="Verdana" w:hAnsi="Verdana" w:cs="Arial"/>
          <w:szCs w:val="20"/>
        </w:rPr>
        <w:t>Africa</w:t>
      </w:r>
      <w:r w:rsidRPr="0033281A">
        <w:rPr>
          <w:rFonts w:ascii="Verdana" w:hAnsi="Verdana" w:cs="Arial"/>
          <w:szCs w:val="20"/>
        </w:rPr>
        <w:t>. Refunds may be paid in exceptional circumstances at the discretion o</w:t>
      </w:r>
      <w:r>
        <w:rPr>
          <w:rFonts w:ascii="Verdana" w:hAnsi="Verdana" w:cs="Arial"/>
          <w:szCs w:val="20"/>
        </w:rPr>
        <w:t xml:space="preserve">f the Directors of </w:t>
      </w:r>
      <w:r w:rsidR="0082798F">
        <w:rPr>
          <w:rFonts w:ascii="Verdana" w:hAnsi="Verdana" w:cs="Arial"/>
          <w:szCs w:val="20"/>
        </w:rPr>
        <w:t>Hope Development Volunteers</w:t>
      </w:r>
      <w:bookmarkStart w:id="0" w:name="_GoBack"/>
      <w:bookmarkEnd w:id="0"/>
      <w:r w:rsidRPr="0033281A">
        <w:rPr>
          <w:rFonts w:ascii="Verdana" w:hAnsi="Verdana" w:cs="Arial"/>
          <w:szCs w:val="20"/>
        </w:rPr>
        <w:t>.</w:t>
      </w:r>
    </w:p>
    <w:p w:rsidR="001C74E2" w:rsidRPr="0033281A" w:rsidRDefault="001C74E2" w:rsidP="001C74E2">
      <w:pPr>
        <w:spacing w:before="120" w:line="200" w:lineRule="exact"/>
        <w:rPr>
          <w:rFonts w:ascii="Verdana" w:hAnsi="Verdana"/>
          <w:szCs w:val="20"/>
        </w:rPr>
      </w:pPr>
      <w:r w:rsidRPr="0033281A">
        <w:rPr>
          <w:rFonts w:ascii="Verdana" w:hAnsi="Verdana"/>
          <w:b/>
          <w:color w:val="FF0000"/>
          <w:szCs w:val="20"/>
        </w:rPr>
        <w:t>Starting Your Placement:</w:t>
      </w:r>
      <w:r w:rsidRPr="0033281A">
        <w:rPr>
          <w:rFonts w:ascii="Verdana" w:hAnsi="Verdana"/>
          <w:szCs w:val="20"/>
        </w:rPr>
        <w:t xml:space="preserve"> It often takes our volunteers some time to settle into life </w:t>
      </w:r>
      <w:r>
        <w:rPr>
          <w:rFonts w:ascii="Verdana" w:hAnsi="Verdana"/>
          <w:szCs w:val="20"/>
        </w:rPr>
        <w:t xml:space="preserve">in </w:t>
      </w:r>
      <w:r w:rsidR="00EF3891">
        <w:rPr>
          <w:rFonts w:ascii="Verdana" w:hAnsi="Verdana"/>
          <w:szCs w:val="20"/>
        </w:rPr>
        <w:t>Africa</w:t>
      </w:r>
      <w:r w:rsidRPr="0033281A">
        <w:rPr>
          <w:rFonts w:ascii="Verdana" w:hAnsi="Verdana"/>
          <w:szCs w:val="20"/>
        </w:rPr>
        <w:t>. You must be prepared to be patie</w:t>
      </w:r>
      <w:r>
        <w:rPr>
          <w:rFonts w:ascii="Verdana" w:hAnsi="Verdana"/>
          <w:szCs w:val="20"/>
        </w:rPr>
        <w:t xml:space="preserve">nt as the pace of life in </w:t>
      </w:r>
      <w:r w:rsidR="00EF3891">
        <w:rPr>
          <w:rFonts w:ascii="Verdana" w:hAnsi="Verdana"/>
          <w:szCs w:val="20"/>
        </w:rPr>
        <w:t>Africa</w:t>
      </w:r>
      <w:r w:rsidRPr="0033281A">
        <w:rPr>
          <w:rFonts w:ascii="Verdana" w:hAnsi="Verdana"/>
          <w:szCs w:val="20"/>
        </w:rPr>
        <w:t xml:space="preserve"> is much slower than you will be used to. Please also remember to ask if you want any additional information </w:t>
      </w:r>
      <w:r>
        <w:rPr>
          <w:rFonts w:ascii="Verdana" w:hAnsi="Verdana"/>
          <w:szCs w:val="20"/>
        </w:rPr>
        <w:t>from the managers at project site</w:t>
      </w:r>
      <w:r w:rsidRPr="0033281A">
        <w:rPr>
          <w:rFonts w:ascii="Verdana" w:hAnsi="Verdana"/>
          <w:szCs w:val="20"/>
        </w:rPr>
        <w:t>.</w:t>
      </w:r>
    </w:p>
    <w:p w:rsidR="001C74E2" w:rsidRPr="0033281A" w:rsidRDefault="001C74E2" w:rsidP="001C74E2">
      <w:pPr>
        <w:spacing w:before="120" w:line="200" w:lineRule="exact"/>
        <w:rPr>
          <w:rFonts w:ascii="Verdana" w:hAnsi="Verdana"/>
          <w:szCs w:val="20"/>
        </w:rPr>
      </w:pPr>
      <w:r w:rsidRPr="0033281A">
        <w:rPr>
          <w:rFonts w:ascii="Verdana" w:hAnsi="Verdana"/>
          <w:b/>
          <w:color w:val="FF0000"/>
          <w:szCs w:val="20"/>
        </w:rPr>
        <w:t>Short Stays:</w:t>
      </w:r>
      <w:r w:rsidRPr="0033281A">
        <w:rPr>
          <w:rFonts w:ascii="Verdana" w:hAnsi="Verdana"/>
          <w:szCs w:val="20"/>
        </w:rPr>
        <w:t xml:space="preserve"> Realistically, you will not be able to achieve a tremendous amount during a short stay, but you will be able to get involved with some projects. Your stay will also give you the benefit of experiencin</w:t>
      </w:r>
      <w:r>
        <w:rPr>
          <w:rFonts w:ascii="Verdana" w:hAnsi="Verdana"/>
          <w:szCs w:val="20"/>
        </w:rPr>
        <w:t xml:space="preserve">g life in </w:t>
      </w:r>
      <w:r w:rsidR="002B177B">
        <w:rPr>
          <w:rFonts w:ascii="Verdana" w:hAnsi="Verdana"/>
          <w:szCs w:val="20"/>
        </w:rPr>
        <w:t>Africa</w:t>
      </w:r>
      <w:r w:rsidRPr="0033281A">
        <w:rPr>
          <w:rFonts w:ascii="Verdana" w:hAnsi="Verdana"/>
          <w:szCs w:val="20"/>
        </w:rPr>
        <w:t>.</w:t>
      </w:r>
    </w:p>
    <w:p w:rsidR="001C74E2" w:rsidRPr="0033281A" w:rsidRDefault="001C74E2" w:rsidP="001C74E2">
      <w:pPr>
        <w:spacing w:before="120" w:line="200" w:lineRule="exact"/>
        <w:rPr>
          <w:rFonts w:ascii="Verdana" w:hAnsi="Verdana"/>
          <w:szCs w:val="20"/>
        </w:rPr>
      </w:pPr>
      <w:r>
        <w:rPr>
          <w:rFonts w:ascii="Verdana" w:hAnsi="Verdana"/>
          <w:b/>
          <w:color w:val="FF0000"/>
          <w:szCs w:val="20"/>
        </w:rPr>
        <w:t>Volunteer Program</w:t>
      </w:r>
      <w:r w:rsidRPr="0033281A">
        <w:rPr>
          <w:rFonts w:ascii="Verdana" w:hAnsi="Verdana"/>
          <w:b/>
          <w:color w:val="FF0000"/>
          <w:szCs w:val="20"/>
        </w:rPr>
        <w:t>:</w:t>
      </w:r>
      <w:r w:rsidRPr="0033281A">
        <w:rPr>
          <w:rFonts w:ascii="Verdana" w:hAnsi="Verdana"/>
          <w:szCs w:val="20"/>
        </w:rPr>
        <w:t xml:space="preserve"> Unlike many volunteering operations, o</w:t>
      </w:r>
      <w:r>
        <w:rPr>
          <w:rFonts w:ascii="Verdana" w:hAnsi="Verdana"/>
          <w:szCs w:val="20"/>
        </w:rPr>
        <w:t>ur volunteer program</w:t>
      </w:r>
      <w:r w:rsidRPr="0033281A">
        <w:rPr>
          <w:rFonts w:ascii="Verdana" w:hAnsi="Verdana"/>
          <w:szCs w:val="20"/>
        </w:rPr>
        <w:t xml:space="preserve"> is not rigidly structured. It is really up to you what you become in</w:t>
      </w:r>
      <w:r>
        <w:rPr>
          <w:rFonts w:ascii="Verdana" w:hAnsi="Verdana"/>
          <w:szCs w:val="20"/>
        </w:rPr>
        <w:t xml:space="preserve">volved with when you reach </w:t>
      </w:r>
      <w:r w:rsidR="002B177B">
        <w:rPr>
          <w:rFonts w:ascii="Verdana" w:hAnsi="Verdana"/>
          <w:szCs w:val="20"/>
        </w:rPr>
        <w:t>Africa</w:t>
      </w:r>
      <w:r w:rsidRPr="0033281A">
        <w:rPr>
          <w:rFonts w:ascii="Verdana" w:hAnsi="Verdana"/>
          <w:szCs w:val="20"/>
        </w:rPr>
        <w:t xml:space="preserve">. The local </w:t>
      </w:r>
      <w:r w:rsidR="002B177B">
        <w:rPr>
          <w:rFonts w:ascii="Verdana" w:hAnsi="Verdana"/>
          <w:szCs w:val="20"/>
        </w:rPr>
        <w:t>organizations have</w:t>
      </w:r>
      <w:r w:rsidRPr="0033281A">
        <w:rPr>
          <w:rFonts w:ascii="Verdana" w:hAnsi="Verdana"/>
          <w:szCs w:val="20"/>
        </w:rPr>
        <w:t xml:space="preserve"> so many needs that we find it is better </w:t>
      </w:r>
      <w:r w:rsidR="002B177B" w:rsidRPr="0033281A">
        <w:rPr>
          <w:rFonts w:ascii="Verdana" w:hAnsi="Verdana"/>
          <w:szCs w:val="20"/>
        </w:rPr>
        <w:t>all-round</w:t>
      </w:r>
      <w:r w:rsidRPr="0033281A">
        <w:rPr>
          <w:rFonts w:ascii="Verdana" w:hAnsi="Verdana"/>
          <w:szCs w:val="20"/>
        </w:rPr>
        <w:t xml:space="preserve"> if volunteers find their ‘niche’</w:t>
      </w:r>
      <w:r>
        <w:rPr>
          <w:rFonts w:ascii="Verdana" w:hAnsi="Verdana"/>
          <w:szCs w:val="20"/>
        </w:rPr>
        <w:t xml:space="preserve"> once they reach </w:t>
      </w:r>
      <w:r w:rsidR="002B177B">
        <w:rPr>
          <w:rFonts w:ascii="Verdana" w:hAnsi="Verdana"/>
          <w:szCs w:val="20"/>
        </w:rPr>
        <w:t>Africa</w:t>
      </w:r>
      <w:r w:rsidRPr="0033281A">
        <w:rPr>
          <w:rFonts w:ascii="Verdana" w:hAnsi="Verdana"/>
          <w:szCs w:val="20"/>
        </w:rPr>
        <w:t xml:space="preserve"> and have had time to talk to the other volunteers, the Coordinators, and our Managers, and also have been able to have a good look at the general area, the primary schools, the nur</w:t>
      </w:r>
      <w:r>
        <w:rPr>
          <w:rFonts w:ascii="Verdana" w:hAnsi="Verdana"/>
          <w:szCs w:val="20"/>
        </w:rPr>
        <w:t>sery schools, the health centre</w:t>
      </w:r>
      <w:r w:rsidR="002B177B">
        <w:rPr>
          <w:rFonts w:ascii="Verdana" w:hAnsi="Verdana"/>
          <w:szCs w:val="20"/>
        </w:rPr>
        <w:t>s</w:t>
      </w:r>
      <w:r>
        <w:rPr>
          <w:rFonts w:ascii="Verdana" w:hAnsi="Verdana"/>
          <w:szCs w:val="20"/>
        </w:rPr>
        <w:t>, administrative tasks</w:t>
      </w:r>
      <w:r w:rsidRPr="0033281A">
        <w:rPr>
          <w:rFonts w:ascii="Verdana" w:hAnsi="Verdana"/>
          <w:szCs w:val="20"/>
        </w:rPr>
        <w:t xml:space="preserve"> etc. The vast majority of our volunteers have the time of their lives, but a few have found it difficult to become fully involved. You will g</w:t>
      </w:r>
      <w:r>
        <w:rPr>
          <w:rFonts w:ascii="Verdana" w:hAnsi="Verdana"/>
          <w:szCs w:val="20"/>
        </w:rPr>
        <w:t>et the most out of the program</w:t>
      </w:r>
      <w:r w:rsidRPr="0033281A">
        <w:rPr>
          <w:rFonts w:ascii="Verdana" w:hAnsi="Verdana"/>
          <w:szCs w:val="20"/>
        </w:rPr>
        <w:t xml:space="preserve"> by being enthusiastic, resourceful and imaginative – and it’s important to remember that you will get out of it what you put in.</w:t>
      </w:r>
    </w:p>
    <w:p w:rsidR="001C74E2" w:rsidRPr="0033281A" w:rsidRDefault="001C74E2" w:rsidP="001C74E2">
      <w:pPr>
        <w:spacing w:before="120" w:line="200" w:lineRule="exact"/>
        <w:rPr>
          <w:rFonts w:ascii="Verdana" w:hAnsi="Verdana"/>
          <w:szCs w:val="20"/>
        </w:rPr>
      </w:pPr>
      <w:r w:rsidRPr="0033281A">
        <w:rPr>
          <w:rFonts w:ascii="Verdana" w:hAnsi="Verdana"/>
          <w:b/>
          <w:color w:val="FF0000"/>
          <w:szCs w:val="20"/>
        </w:rPr>
        <w:t>Volunteering Information:</w:t>
      </w:r>
      <w:r w:rsidRPr="0033281A">
        <w:rPr>
          <w:rFonts w:ascii="Verdana" w:hAnsi="Verdana"/>
          <w:szCs w:val="20"/>
        </w:rPr>
        <w:t xml:space="preserve"> Please make sure you have read </w:t>
      </w:r>
      <w:r w:rsidRPr="0033281A">
        <w:rPr>
          <w:rFonts w:ascii="Verdana" w:hAnsi="Verdana"/>
          <w:b/>
          <w:szCs w:val="20"/>
        </w:rPr>
        <w:t>all</w:t>
      </w:r>
      <w:r w:rsidRPr="0033281A">
        <w:rPr>
          <w:rFonts w:ascii="Verdana" w:hAnsi="Verdana"/>
          <w:szCs w:val="20"/>
        </w:rPr>
        <w:t xml:space="preserve"> the information in the </w:t>
      </w:r>
      <w:r w:rsidR="002B177B">
        <w:rPr>
          <w:rFonts w:ascii="Verdana" w:hAnsi="Verdana"/>
          <w:szCs w:val="20"/>
        </w:rPr>
        <w:t>Volunteer placement section</w:t>
      </w:r>
      <w:r w:rsidRPr="0033281A">
        <w:rPr>
          <w:rFonts w:ascii="Verdana" w:hAnsi="Verdana"/>
          <w:szCs w:val="20"/>
        </w:rPr>
        <w:t xml:space="preserve"> of our website so that you understand fully your role</w:t>
      </w:r>
      <w:r>
        <w:rPr>
          <w:rFonts w:ascii="Verdana" w:hAnsi="Verdana"/>
          <w:szCs w:val="20"/>
        </w:rPr>
        <w:t xml:space="preserve"> as a</w:t>
      </w:r>
      <w:r w:rsidR="002B177B">
        <w:rPr>
          <w:rFonts w:ascii="Verdana" w:hAnsi="Verdana"/>
          <w:szCs w:val="20"/>
        </w:rPr>
        <w:t>n</w:t>
      </w:r>
      <w:r>
        <w:rPr>
          <w:rFonts w:ascii="Verdana" w:hAnsi="Verdana"/>
          <w:szCs w:val="20"/>
        </w:rPr>
        <w:t xml:space="preserve"> </w:t>
      </w:r>
      <w:r w:rsidR="002B177B">
        <w:rPr>
          <w:rFonts w:ascii="Verdana" w:hAnsi="Verdana"/>
          <w:szCs w:val="20"/>
        </w:rPr>
        <w:t>HDV</w:t>
      </w:r>
      <w:r>
        <w:rPr>
          <w:rFonts w:ascii="Verdana" w:hAnsi="Verdana"/>
          <w:szCs w:val="20"/>
        </w:rPr>
        <w:t xml:space="preserve"> </w:t>
      </w:r>
      <w:r w:rsidRPr="0033281A">
        <w:rPr>
          <w:rFonts w:ascii="Verdana" w:hAnsi="Verdana"/>
          <w:szCs w:val="20"/>
        </w:rPr>
        <w:t xml:space="preserve">volunteer. </w:t>
      </w:r>
      <w:r>
        <w:rPr>
          <w:rFonts w:ascii="Verdana" w:hAnsi="Verdana"/>
          <w:szCs w:val="20"/>
        </w:rPr>
        <w:t xml:space="preserve">We can also send you additional information and guidelines on how to get most out of your placement and stories of past volunteers who have worked with us on various projects. </w:t>
      </w:r>
    </w:p>
    <w:p w:rsidR="001C74E2" w:rsidRPr="0033281A" w:rsidRDefault="001C74E2" w:rsidP="001C74E2">
      <w:pPr>
        <w:spacing w:before="120" w:line="200" w:lineRule="exact"/>
        <w:rPr>
          <w:rFonts w:ascii="Verdana" w:hAnsi="Verdana"/>
          <w:szCs w:val="20"/>
        </w:rPr>
      </w:pPr>
      <w:r w:rsidRPr="0033281A">
        <w:rPr>
          <w:rFonts w:ascii="Verdana" w:hAnsi="Verdana"/>
          <w:b/>
          <w:color w:val="FF0000"/>
          <w:szCs w:val="20"/>
        </w:rPr>
        <w:t>Christmas and New Year:</w:t>
      </w:r>
      <w:r w:rsidRPr="0033281A">
        <w:rPr>
          <w:rFonts w:ascii="Verdana" w:hAnsi="Verdana"/>
          <w:szCs w:val="20"/>
        </w:rPr>
        <w:t xml:space="preserve"> Please note that the period between Christmas and New Year </w:t>
      </w:r>
      <w:r>
        <w:rPr>
          <w:rFonts w:ascii="Verdana" w:hAnsi="Verdana"/>
          <w:szCs w:val="20"/>
        </w:rPr>
        <w:t xml:space="preserve">in </w:t>
      </w:r>
      <w:r w:rsidR="002B177B">
        <w:rPr>
          <w:rFonts w:ascii="Verdana" w:hAnsi="Verdana"/>
          <w:szCs w:val="20"/>
        </w:rPr>
        <w:t xml:space="preserve">most of African countries </w:t>
      </w:r>
      <w:r w:rsidRPr="0033281A">
        <w:rPr>
          <w:rFonts w:ascii="Verdana" w:hAnsi="Verdana"/>
          <w:szCs w:val="20"/>
        </w:rPr>
        <w:t xml:space="preserve">is very quiet – </w:t>
      </w:r>
      <w:r w:rsidR="002B177B">
        <w:rPr>
          <w:rFonts w:ascii="Verdana" w:hAnsi="Verdana"/>
          <w:szCs w:val="20"/>
        </w:rPr>
        <w:t xml:space="preserve">many </w:t>
      </w:r>
      <w:r w:rsidRPr="0033281A">
        <w:rPr>
          <w:rFonts w:ascii="Verdana" w:hAnsi="Verdana"/>
          <w:szCs w:val="20"/>
        </w:rPr>
        <w:t>schools are closed and most people are on holiday. In the past, volunteers with placements running over this period have taken the opportun</w:t>
      </w:r>
      <w:r>
        <w:rPr>
          <w:rFonts w:ascii="Verdana" w:hAnsi="Verdana"/>
          <w:szCs w:val="20"/>
        </w:rPr>
        <w:t xml:space="preserve">ity to take </w:t>
      </w:r>
      <w:r w:rsidR="002B177B">
        <w:rPr>
          <w:rFonts w:ascii="Verdana" w:hAnsi="Verdana"/>
          <w:szCs w:val="20"/>
        </w:rPr>
        <w:t>safaris or create holiday programs with Project Managers</w:t>
      </w:r>
      <w:r w:rsidRPr="0033281A">
        <w:rPr>
          <w:rFonts w:ascii="Verdana" w:hAnsi="Verdana"/>
          <w:szCs w:val="20"/>
        </w:rPr>
        <w:t>. Therefore, please be aware that there may</w:t>
      </w:r>
      <w:r>
        <w:rPr>
          <w:rFonts w:ascii="Verdana" w:hAnsi="Verdana"/>
          <w:szCs w:val="20"/>
        </w:rPr>
        <w:t xml:space="preserve"> not be many volunteers at </w:t>
      </w:r>
      <w:r w:rsidR="002B177B">
        <w:rPr>
          <w:rFonts w:ascii="Verdana" w:hAnsi="Verdana"/>
          <w:szCs w:val="20"/>
        </w:rPr>
        <w:t>project site,</w:t>
      </w:r>
      <w:r w:rsidRPr="0033281A">
        <w:rPr>
          <w:rFonts w:ascii="Verdana" w:hAnsi="Verdana"/>
          <w:szCs w:val="20"/>
        </w:rPr>
        <w:t xml:space="preserve"> if you arrive over the Christmas and New Year period.</w:t>
      </w:r>
    </w:p>
    <w:p w:rsidR="001C74E2" w:rsidRDefault="001C74E2" w:rsidP="001C74E2">
      <w:pPr>
        <w:spacing w:line="200" w:lineRule="exact"/>
        <w:rPr>
          <w:rFonts w:ascii="Verdana" w:hAnsi="Verdana"/>
          <w:b/>
          <w:color w:val="FF0000"/>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2B177B" w:rsidRDefault="002B177B" w:rsidP="001C74E2">
      <w:pPr>
        <w:rPr>
          <w:rFonts w:ascii="Verdana" w:hAnsi="Verdana"/>
          <w:b/>
          <w:szCs w:val="20"/>
        </w:rPr>
      </w:pPr>
    </w:p>
    <w:p w:rsidR="001C74E2" w:rsidRPr="00DF7A60" w:rsidRDefault="001C74E2" w:rsidP="001C74E2">
      <w:pPr>
        <w:rPr>
          <w:i/>
          <w:color w:val="0000FF"/>
        </w:rPr>
      </w:pPr>
      <w:r w:rsidRPr="00DF7A60">
        <w:rPr>
          <w:i/>
          <w:color w:val="0000FF"/>
        </w:rPr>
        <w:lastRenderedPageBreak/>
        <w:t>Please complete this form as fully as possible. We want to know all about you — who you are, what makes you tick, what your dreams are, and what your passions are. Be creative — please don’t write a CV!</w:t>
      </w:r>
    </w:p>
    <w:p w:rsidR="001C74E2" w:rsidRDefault="001C74E2" w:rsidP="001C74E2">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948"/>
        <w:gridCol w:w="850"/>
        <w:gridCol w:w="1298"/>
        <w:gridCol w:w="1395"/>
        <w:gridCol w:w="1418"/>
        <w:gridCol w:w="1416"/>
      </w:tblGrid>
      <w:tr w:rsidR="001C74E2" w:rsidTr="00AE3414">
        <w:trPr>
          <w:cantSplit/>
          <w:jc w:val="center"/>
        </w:trPr>
        <w:tc>
          <w:tcPr>
            <w:tcW w:w="2881" w:type="dxa"/>
          </w:tcPr>
          <w:p w:rsidR="001C74E2" w:rsidRDefault="001C74E2" w:rsidP="00AE3414">
            <w:pPr>
              <w:pStyle w:val="Text"/>
              <w:keepNext w:val="0"/>
              <w:tabs>
                <w:tab w:val="clear" w:pos="9639"/>
              </w:tabs>
              <w:spacing w:before="120"/>
              <w:jc w:val="left"/>
              <w:rPr>
                <w:i/>
                <w:color w:val="0000FF"/>
                <w:sz w:val="20"/>
              </w:rPr>
            </w:pPr>
            <w:r>
              <w:rPr>
                <w:i/>
                <w:color w:val="0000FF"/>
                <w:sz w:val="20"/>
              </w:rPr>
              <w:t>Date of Application</w:t>
            </w:r>
          </w:p>
        </w:tc>
        <w:tc>
          <w:tcPr>
            <w:tcW w:w="7325" w:type="dxa"/>
            <w:gridSpan w:val="6"/>
            <w:vAlign w:val="center"/>
          </w:tcPr>
          <w:p w:rsidR="001C74E2" w:rsidRDefault="001C74E2" w:rsidP="00AE3414">
            <w:pPr>
              <w:jc w:val="left"/>
            </w:pPr>
          </w:p>
        </w:tc>
      </w:tr>
      <w:tr w:rsidR="00CF01F7" w:rsidTr="00AE3414">
        <w:trPr>
          <w:cantSplit/>
          <w:jc w:val="center"/>
        </w:trPr>
        <w:tc>
          <w:tcPr>
            <w:tcW w:w="2881" w:type="dxa"/>
          </w:tcPr>
          <w:p w:rsidR="00CF01F7" w:rsidRDefault="00CF01F7" w:rsidP="00AE3414">
            <w:pPr>
              <w:pStyle w:val="Text"/>
              <w:keepNext w:val="0"/>
              <w:tabs>
                <w:tab w:val="clear" w:pos="9639"/>
              </w:tabs>
              <w:spacing w:before="120"/>
              <w:jc w:val="left"/>
              <w:rPr>
                <w:i/>
                <w:color w:val="0000FF"/>
                <w:sz w:val="20"/>
              </w:rPr>
            </w:pPr>
            <w:r>
              <w:rPr>
                <w:i/>
                <w:color w:val="0000FF"/>
                <w:sz w:val="20"/>
              </w:rPr>
              <w:t>Country of Interest</w:t>
            </w:r>
          </w:p>
        </w:tc>
        <w:tc>
          <w:tcPr>
            <w:tcW w:w="7325" w:type="dxa"/>
            <w:gridSpan w:val="6"/>
            <w:vAlign w:val="center"/>
          </w:tcPr>
          <w:p w:rsidR="00CF01F7" w:rsidRDefault="00CF01F7" w:rsidP="00AE3414">
            <w:pPr>
              <w:jc w:val="left"/>
            </w:pPr>
          </w:p>
        </w:tc>
      </w:tr>
      <w:tr w:rsidR="001C74E2" w:rsidTr="00AE3414">
        <w:trPr>
          <w:cantSplit/>
          <w:trHeight w:val="603"/>
          <w:jc w:val="center"/>
        </w:trPr>
        <w:tc>
          <w:tcPr>
            <w:tcW w:w="2881" w:type="dxa"/>
            <w:vMerge w:val="restart"/>
          </w:tcPr>
          <w:p w:rsidR="001C74E2" w:rsidRPr="0052387F" w:rsidRDefault="001C74E2" w:rsidP="00CF01F7">
            <w:pPr>
              <w:pStyle w:val="Text"/>
              <w:keepNext w:val="0"/>
              <w:tabs>
                <w:tab w:val="clear" w:pos="9639"/>
              </w:tabs>
              <w:spacing w:before="120" w:line="240" w:lineRule="auto"/>
              <w:jc w:val="left"/>
              <w:rPr>
                <w:i/>
                <w:color w:val="0000FF"/>
                <w:sz w:val="20"/>
              </w:rPr>
            </w:pPr>
            <w:r>
              <w:rPr>
                <w:i/>
                <w:color w:val="0000FF"/>
                <w:sz w:val="20"/>
              </w:rPr>
              <w:t xml:space="preserve">Please indicate which area(s) of the work </w:t>
            </w:r>
            <w:r w:rsidR="00CF01F7">
              <w:rPr>
                <w:i/>
                <w:color w:val="0000FF"/>
                <w:sz w:val="20"/>
              </w:rPr>
              <w:t>HDV</w:t>
            </w:r>
            <w:r>
              <w:rPr>
                <w:i/>
                <w:color w:val="0000FF"/>
                <w:sz w:val="20"/>
              </w:rPr>
              <w:t xml:space="preserve"> is doing in </w:t>
            </w:r>
            <w:r w:rsidR="00CF01F7">
              <w:rPr>
                <w:i/>
                <w:color w:val="0000FF"/>
                <w:sz w:val="20"/>
              </w:rPr>
              <w:t>Africa</w:t>
            </w:r>
            <w:r>
              <w:rPr>
                <w:i/>
                <w:color w:val="0000FF"/>
                <w:sz w:val="20"/>
              </w:rPr>
              <w:t xml:space="preserve"> you would </w:t>
            </w:r>
            <w:r w:rsidRPr="0052387F">
              <w:rPr>
                <w:i/>
                <w:color w:val="FF0000"/>
                <w:sz w:val="20"/>
              </w:rPr>
              <w:t>prefer</w:t>
            </w:r>
            <w:r>
              <w:rPr>
                <w:i/>
                <w:color w:val="0000FF"/>
                <w:sz w:val="20"/>
              </w:rPr>
              <w:t xml:space="preserve"> to become involved with </w:t>
            </w:r>
            <w:r>
              <w:rPr>
                <w:b w:val="0"/>
                <w:i/>
                <w:color w:val="0000FF"/>
                <w:sz w:val="20"/>
              </w:rPr>
              <w:t>(e.g. teaching assistant [nursery schools, primary school, and secondary school], healthcare assistant, the environmental project, youth projects, administrative, crafts or a mixture)</w:t>
            </w:r>
            <w:r w:rsidRPr="0052387F">
              <w:rPr>
                <w:b w:val="0"/>
                <w:i/>
                <w:color w:val="0000FF"/>
                <w:sz w:val="20"/>
              </w:rPr>
              <w:t>.</w:t>
            </w:r>
          </w:p>
        </w:tc>
        <w:tc>
          <w:tcPr>
            <w:tcW w:w="7325" w:type="dxa"/>
            <w:gridSpan w:val="6"/>
            <w:vAlign w:val="center"/>
          </w:tcPr>
          <w:p w:rsidR="001C74E2" w:rsidRPr="005445D3" w:rsidRDefault="001C74E2" w:rsidP="00AE3414">
            <w:pPr>
              <w:jc w:val="left"/>
              <w:rPr>
                <w:b/>
              </w:rPr>
            </w:pPr>
            <w:r w:rsidRPr="005445D3">
              <w:rPr>
                <w:b/>
                <w:i/>
                <w:color w:val="339966"/>
              </w:rPr>
              <w:t>Health professionals:</w:t>
            </w:r>
            <w:r w:rsidRPr="005445D3">
              <w:rPr>
                <w:b/>
                <w:i/>
                <w:color w:val="0000FF"/>
              </w:rPr>
              <w:t xml:space="preserve"> Please note that we will need photocopies or scanned copies of your qualifications.</w:t>
            </w:r>
          </w:p>
        </w:tc>
      </w:tr>
      <w:tr w:rsidR="001C74E2" w:rsidTr="00AE3414">
        <w:trPr>
          <w:cantSplit/>
          <w:trHeight w:val="1845"/>
          <w:jc w:val="center"/>
        </w:trPr>
        <w:tc>
          <w:tcPr>
            <w:tcW w:w="2881" w:type="dxa"/>
            <w:vMerge/>
          </w:tcPr>
          <w:p w:rsidR="001C74E2" w:rsidRDefault="001C74E2" w:rsidP="00AE3414">
            <w:pPr>
              <w:pStyle w:val="Text"/>
              <w:keepNext w:val="0"/>
              <w:tabs>
                <w:tab w:val="clear" w:pos="9639"/>
              </w:tabs>
              <w:spacing w:before="120" w:line="240" w:lineRule="auto"/>
              <w:jc w:val="left"/>
              <w:rPr>
                <w:i/>
                <w:color w:val="0000FF"/>
                <w:sz w:val="20"/>
              </w:rPr>
            </w:pP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Name</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Address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Country</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Nationality</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Phone Number</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E-mail</w:t>
            </w:r>
          </w:p>
        </w:tc>
        <w:tc>
          <w:tcPr>
            <w:tcW w:w="7325" w:type="dxa"/>
            <w:gridSpan w:val="6"/>
            <w:vAlign w:val="center"/>
          </w:tcPr>
          <w:p w:rsidR="001C74E2" w:rsidRDefault="001C74E2" w:rsidP="00AE3414">
            <w:pPr>
              <w:jc w:val="left"/>
            </w:pPr>
          </w:p>
        </w:tc>
      </w:tr>
      <w:tr w:rsidR="001C74E2" w:rsidRPr="008F51B5" w:rsidTr="00AE3414">
        <w:trPr>
          <w:cantSplit/>
          <w:jc w:val="center"/>
        </w:trPr>
        <w:tc>
          <w:tcPr>
            <w:tcW w:w="8790" w:type="dxa"/>
            <w:gridSpan w:val="6"/>
          </w:tcPr>
          <w:p w:rsidR="001C74E2" w:rsidRDefault="001C74E2" w:rsidP="00AE3414">
            <w:pPr>
              <w:spacing w:before="120" w:after="120" w:line="240" w:lineRule="exact"/>
              <w:jc w:val="left"/>
            </w:pPr>
            <w:r w:rsidRPr="00CC60DC">
              <w:rPr>
                <w:b/>
                <w:i/>
                <w:color w:val="0000FF"/>
              </w:rPr>
              <w:t xml:space="preserve">Volunteers find it useful to be put in contact with past, present or future volunteers prior to the start of their placement. Do we have your permission to pass on your e-mail address to other volunteers? </w:t>
            </w:r>
            <w:r w:rsidRPr="00CC60DC">
              <w:rPr>
                <w:b/>
                <w:i/>
                <w:color w:val="FF0000"/>
              </w:rPr>
              <w:t>Yes</w:t>
            </w:r>
            <w:r w:rsidRPr="00CC60DC">
              <w:rPr>
                <w:b/>
                <w:i/>
                <w:color w:val="0000FF"/>
              </w:rPr>
              <w:t xml:space="preserve"> or </w:t>
            </w:r>
            <w:r w:rsidRPr="00CC60DC">
              <w:rPr>
                <w:b/>
                <w:i/>
                <w:color w:val="FF0000"/>
              </w:rPr>
              <w:t>No</w:t>
            </w:r>
          </w:p>
        </w:tc>
        <w:tc>
          <w:tcPr>
            <w:tcW w:w="1416" w:type="dxa"/>
            <w:vAlign w:val="center"/>
          </w:tcPr>
          <w:p w:rsidR="001C74E2" w:rsidRPr="008F51B5" w:rsidRDefault="001C74E2" w:rsidP="00AE3414">
            <w:pPr>
              <w:jc w:val="center"/>
              <w:rPr>
                <w:b/>
                <w:color w:val="FF0000"/>
              </w:rPr>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Date of Birth</w:t>
            </w:r>
          </w:p>
        </w:tc>
        <w:tc>
          <w:tcPr>
            <w:tcW w:w="1798" w:type="dxa"/>
            <w:gridSpan w:val="2"/>
            <w:vAlign w:val="center"/>
          </w:tcPr>
          <w:p w:rsidR="001C74E2" w:rsidRDefault="001C74E2" w:rsidP="00AE3414">
            <w:pPr>
              <w:jc w:val="left"/>
            </w:pPr>
          </w:p>
        </w:tc>
        <w:tc>
          <w:tcPr>
            <w:tcW w:w="1298" w:type="dxa"/>
            <w:vAlign w:val="center"/>
          </w:tcPr>
          <w:p w:rsidR="001C74E2" w:rsidRPr="0052387F" w:rsidRDefault="001C74E2" w:rsidP="00AE3414">
            <w:pPr>
              <w:jc w:val="left"/>
              <w:rPr>
                <w:b/>
                <w:bCs/>
                <w:i/>
                <w:iCs/>
                <w:color w:val="0000FF"/>
              </w:rPr>
            </w:pPr>
            <w:r w:rsidRPr="0052387F">
              <w:rPr>
                <w:b/>
                <w:bCs/>
                <w:i/>
                <w:iCs/>
                <w:color w:val="0000FF"/>
              </w:rPr>
              <w:t>Gender</w:t>
            </w:r>
          </w:p>
        </w:tc>
        <w:tc>
          <w:tcPr>
            <w:tcW w:w="1395" w:type="dxa"/>
            <w:vAlign w:val="center"/>
          </w:tcPr>
          <w:p w:rsidR="001C74E2" w:rsidRDefault="001C74E2" w:rsidP="00AE3414"/>
        </w:tc>
        <w:tc>
          <w:tcPr>
            <w:tcW w:w="1418" w:type="dxa"/>
            <w:vAlign w:val="center"/>
          </w:tcPr>
          <w:p w:rsidR="001C74E2" w:rsidRDefault="001C74E2" w:rsidP="00AE3414">
            <w:pPr>
              <w:jc w:val="left"/>
              <w:rPr>
                <w:b/>
                <w:i/>
                <w:color w:val="0000FF"/>
              </w:rPr>
            </w:pPr>
            <w:r>
              <w:rPr>
                <w:b/>
                <w:i/>
                <w:color w:val="0000FF"/>
              </w:rPr>
              <w:t>Age</w:t>
            </w:r>
          </w:p>
        </w:tc>
        <w:tc>
          <w:tcPr>
            <w:tcW w:w="1416" w:type="dxa"/>
            <w:vAlign w:val="center"/>
          </w:tcPr>
          <w:p w:rsidR="001C74E2" w:rsidRDefault="001C74E2" w:rsidP="00AE3414">
            <w:pPr>
              <w:jc w:val="left"/>
            </w:pPr>
          </w:p>
        </w:tc>
      </w:tr>
      <w:tr w:rsidR="001C74E2" w:rsidRPr="004500D9" w:rsidTr="00AE3414">
        <w:trPr>
          <w:cantSplit/>
          <w:trHeight w:val="425"/>
          <w:jc w:val="center"/>
        </w:trPr>
        <w:tc>
          <w:tcPr>
            <w:tcW w:w="2881" w:type="dxa"/>
            <w:vMerge w:val="restart"/>
            <w:shd w:val="clear" w:color="auto" w:fill="auto"/>
            <w:vAlign w:val="center"/>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Ideal</w:t>
            </w:r>
            <w:r w:rsidR="00CF01F7">
              <w:rPr>
                <w:i/>
                <w:color w:val="0000FF"/>
                <w:sz w:val="20"/>
              </w:rPr>
              <w:t xml:space="preserve"> dates for volunteering through HDV</w:t>
            </w:r>
            <w:r>
              <w:rPr>
                <w:i/>
                <w:color w:val="0000FF"/>
                <w:sz w:val="20"/>
              </w:rPr>
              <w:t>.</w:t>
            </w:r>
            <w:r w:rsidRPr="00B23544">
              <w:rPr>
                <w:b w:val="0"/>
                <w:i/>
                <w:color w:val="0000FF"/>
                <w:sz w:val="20"/>
              </w:rPr>
              <w:t xml:space="preserve"> </w:t>
            </w:r>
          </w:p>
        </w:tc>
        <w:tc>
          <w:tcPr>
            <w:tcW w:w="948" w:type="dxa"/>
            <w:shd w:val="clear" w:color="auto" w:fill="auto"/>
            <w:vAlign w:val="center"/>
          </w:tcPr>
          <w:p w:rsidR="001C74E2" w:rsidRPr="00B23544" w:rsidRDefault="001C74E2" w:rsidP="00AE3414">
            <w:pPr>
              <w:pStyle w:val="Text"/>
              <w:tabs>
                <w:tab w:val="clear" w:pos="9639"/>
              </w:tabs>
              <w:spacing w:before="0" w:after="0"/>
              <w:rPr>
                <w:i/>
                <w:color w:val="0000FF"/>
                <w:sz w:val="20"/>
              </w:rPr>
            </w:pPr>
            <w:r>
              <w:rPr>
                <w:i/>
                <w:color w:val="0000FF"/>
                <w:sz w:val="20"/>
              </w:rPr>
              <w:t>Start</w:t>
            </w:r>
          </w:p>
        </w:tc>
        <w:tc>
          <w:tcPr>
            <w:tcW w:w="3543" w:type="dxa"/>
            <w:gridSpan w:val="3"/>
            <w:shd w:val="clear" w:color="auto" w:fill="auto"/>
            <w:vAlign w:val="center"/>
          </w:tcPr>
          <w:p w:rsidR="001C74E2" w:rsidRPr="00937DED" w:rsidRDefault="001C74E2" w:rsidP="00AE3414">
            <w:pPr>
              <w:pStyle w:val="Text"/>
              <w:tabs>
                <w:tab w:val="clear" w:pos="9639"/>
              </w:tabs>
              <w:spacing w:before="0" w:after="0"/>
              <w:rPr>
                <w:color w:val="FF0000"/>
                <w:sz w:val="20"/>
              </w:rPr>
            </w:pPr>
          </w:p>
        </w:tc>
        <w:tc>
          <w:tcPr>
            <w:tcW w:w="1418" w:type="dxa"/>
            <w:vMerge w:val="restart"/>
            <w:vAlign w:val="center"/>
          </w:tcPr>
          <w:p w:rsidR="001C74E2" w:rsidRPr="004500D9" w:rsidRDefault="001C74E2" w:rsidP="00AE3414">
            <w:pPr>
              <w:pStyle w:val="Text"/>
              <w:spacing w:before="0" w:after="0"/>
              <w:jc w:val="left"/>
              <w:rPr>
                <w:b w:val="0"/>
                <w:color w:val="0000FF"/>
                <w:sz w:val="20"/>
              </w:rPr>
            </w:pPr>
            <w:r w:rsidRPr="004500D9">
              <w:rPr>
                <w:i/>
                <w:color w:val="0000FF"/>
                <w:sz w:val="20"/>
              </w:rPr>
              <w:t>Preferred number of weeks</w:t>
            </w:r>
          </w:p>
        </w:tc>
        <w:tc>
          <w:tcPr>
            <w:tcW w:w="1416" w:type="dxa"/>
            <w:vMerge w:val="restart"/>
            <w:vAlign w:val="center"/>
          </w:tcPr>
          <w:p w:rsidR="001C74E2" w:rsidRPr="004500D9" w:rsidRDefault="001C74E2" w:rsidP="00AE3414">
            <w:pPr>
              <w:pStyle w:val="Text"/>
              <w:spacing w:before="0" w:after="0"/>
              <w:rPr>
                <w:color w:val="FF0000"/>
                <w:sz w:val="20"/>
              </w:rPr>
            </w:pPr>
          </w:p>
        </w:tc>
      </w:tr>
      <w:tr w:rsidR="001C74E2" w:rsidRPr="004500D9" w:rsidTr="00AE3414">
        <w:trPr>
          <w:cantSplit/>
          <w:trHeight w:val="425"/>
          <w:jc w:val="center"/>
        </w:trPr>
        <w:tc>
          <w:tcPr>
            <w:tcW w:w="2881" w:type="dxa"/>
            <w:vMerge/>
            <w:shd w:val="clear" w:color="auto" w:fill="auto"/>
            <w:vAlign w:val="center"/>
          </w:tcPr>
          <w:p w:rsidR="001C74E2" w:rsidRDefault="001C74E2" w:rsidP="00AE3414">
            <w:pPr>
              <w:pStyle w:val="Text"/>
              <w:keepNext w:val="0"/>
              <w:tabs>
                <w:tab w:val="clear" w:pos="9639"/>
              </w:tabs>
              <w:spacing w:before="120" w:line="240" w:lineRule="auto"/>
              <w:rPr>
                <w:i/>
                <w:color w:val="0000FF"/>
                <w:sz w:val="20"/>
              </w:rPr>
            </w:pPr>
          </w:p>
        </w:tc>
        <w:tc>
          <w:tcPr>
            <w:tcW w:w="948" w:type="dxa"/>
            <w:shd w:val="clear" w:color="auto" w:fill="auto"/>
            <w:vAlign w:val="center"/>
          </w:tcPr>
          <w:p w:rsidR="001C74E2" w:rsidRPr="00B23544" w:rsidRDefault="001C74E2" w:rsidP="00AE3414">
            <w:pPr>
              <w:pStyle w:val="Text"/>
              <w:tabs>
                <w:tab w:val="clear" w:pos="9639"/>
              </w:tabs>
              <w:spacing w:before="0" w:after="0"/>
              <w:rPr>
                <w:i/>
                <w:color w:val="0000FF"/>
                <w:sz w:val="20"/>
              </w:rPr>
            </w:pPr>
            <w:r>
              <w:rPr>
                <w:i/>
                <w:color w:val="0000FF"/>
                <w:sz w:val="20"/>
              </w:rPr>
              <w:t>Finish</w:t>
            </w:r>
          </w:p>
        </w:tc>
        <w:tc>
          <w:tcPr>
            <w:tcW w:w="3543" w:type="dxa"/>
            <w:gridSpan w:val="3"/>
            <w:shd w:val="clear" w:color="auto" w:fill="auto"/>
            <w:vAlign w:val="center"/>
          </w:tcPr>
          <w:p w:rsidR="001C74E2" w:rsidRPr="00937DED" w:rsidRDefault="001C74E2" w:rsidP="00AE3414">
            <w:pPr>
              <w:pStyle w:val="Text"/>
              <w:tabs>
                <w:tab w:val="clear" w:pos="9639"/>
              </w:tabs>
              <w:spacing w:before="0" w:after="0"/>
              <w:rPr>
                <w:color w:val="FF0000"/>
                <w:sz w:val="20"/>
              </w:rPr>
            </w:pPr>
          </w:p>
        </w:tc>
        <w:tc>
          <w:tcPr>
            <w:tcW w:w="1418" w:type="dxa"/>
            <w:vMerge/>
            <w:vAlign w:val="center"/>
          </w:tcPr>
          <w:p w:rsidR="001C74E2" w:rsidRPr="004500D9" w:rsidRDefault="001C74E2" w:rsidP="00AE3414">
            <w:pPr>
              <w:pStyle w:val="Text"/>
              <w:spacing w:before="0" w:after="0"/>
              <w:jc w:val="left"/>
              <w:rPr>
                <w:i/>
                <w:color w:val="0000FF"/>
                <w:sz w:val="20"/>
              </w:rPr>
            </w:pPr>
          </w:p>
        </w:tc>
        <w:tc>
          <w:tcPr>
            <w:tcW w:w="1416" w:type="dxa"/>
            <w:vMerge/>
            <w:vAlign w:val="center"/>
          </w:tcPr>
          <w:p w:rsidR="001C74E2" w:rsidRPr="004500D9" w:rsidRDefault="001C74E2" w:rsidP="00AE3414">
            <w:pPr>
              <w:pStyle w:val="Text"/>
              <w:spacing w:before="0" w:after="0"/>
              <w:rPr>
                <w:color w:val="FF0000"/>
                <w:sz w:val="20"/>
              </w:rPr>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How flexible are you regarding these dates?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Reason(s) for wanting to volunteer</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Previous education, employment and work/travel</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Experience overseas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Personal interests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Future plans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lastRenderedPageBreak/>
              <w:t>What are your strengths?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What are your weaknesses?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Why do you think you will make a good volunteer?</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82798F">
            <w:pPr>
              <w:pStyle w:val="Text"/>
              <w:keepNext w:val="0"/>
              <w:tabs>
                <w:tab w:val="clear" w:pos="9639"/>
              </w:tabs>
              <w:spacing w:before="120" w:line="240" w:lineRule="auto"/>
              <w:jc w:val="left"/>
              <w:rPr>
                <w:i/>
                <w:color w:val="0000FF"/>
                <w:sz w:val="20"/>
              </w:rPr>
            </w:pPr>
            <w:r>
              <w:rPr>
                <w:i/>
                <w:color w:val="0000FF"/>
                <w:sz w:val="20"/>
              </w:rPr>
              <w:t xml:space="preserve">Based on the information you have read on the </w:t>
            </w:r>
            <w:r w:rsidR="0082798F">
              <w:rPr>
                <w:i/>
                <w:color w:val="0000FF"/>
                <w:sz w:val="20"/>
              </w:rPr>
              <w:t>HDV</w:t>
            </w:r>
            <w:r>
              <w:rPr>
                <w:i/>
                <w:color w:val="0000FF"/>
                <w:sz w:val="20"/>
              </w:rPr>
              <w:t xml:space="preserve"> website, plus the orientation guides and other documents, how in particular do you think that you could proactively contribute to the community development in </w:t>
            </w:r>
            <w:r w:rsidR="0082798F">
              <w:rPr>
                <w:i/>
                <w:color w:val="0000FF"/>
                <w:sz w:val="20"/>
              </w:rPr>
              <w:t>Africa</w:t>
            </w:r>
            <w:r>
              <w:rPr>
                <w:i/>
                <w:color w:val="0000FF"/>
                <w:sz w:val="20"/>
              </w:rPr>
              <w:t xml:space="preserve"> by</w:t>
            </w:r>
            <w:r w:rsidR="0082798F">
              <w:rPr>
                <w:i/>
                <w:color w:val="0000FF"/>
                <w:sz w:val="20"/>
              </w:rPr>
              <w:t xml:space="preserve"> volunteering with HDV</w:t>
            </w:r>
            <w:r>
              <w:rPr>
                <w:i/>
                <w:color w:val="0000FF"/>
                <w:sz w:val="20"/>
              </w:rPr>
              <w:t>?</w:t>
            </w:r>
            <w:r w:rsidRPr="003A0549">
              <w:rPr>
                <w:b w:val="0"/>
                <w:i/>
                <w:color w:val="0000FF"/>
                <w:sz w:val="20"/>
              </w:rPr>
              <w:t xml:space="preserve"> </w:t>
            </w:r>
            <w:r>
              <w:rPr>
                <w:b w:val="0"/>
                <w:i/>
                <w:color w:val="0000FF"/>
                <w:sz w:val="20"/>
              </w:rPr>
              <w:t>(</w:t>
            </w:r>
            <w:r w:rsidR="0082798F">
              <w:rPr>
                <w:b w:val="0"/>
                <w:i/>
                <w:color w:val="0000FF"/>
                <w:sz w:val="20"/>
              </w:rPr>
              <w:t>Proactive, “ideas</w:t>
            </w:r>
            <w:r>
              <w:rPr>
                <w:b w:val="0"/>
                <w:i/>
                <w:color w:val="0000FF"/>
                <w:sz w:val="20"/>
              </w:rPr>
              <w:t>” type people tend to get the most benefit from the volunteering program.)</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 xml:space="preserve">Emergency contact details </w:t>
            </w:r>
            <w:r>
              <w:rPr>
                <w:b w:val="0"/>
                <w:i/>
                <w:color w:val="0000FF"/>
                <w:sz w:val="20"/>
              </w:rPr>
              <w:t>(name, address, phone number, e-mail address)</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 xml:space="preserve">We may need to take up references. Therefore, please give the name, address and </w:t>
            </w:r>
            <w:r>
              <w:rPr>
                <w:i/>
                <w:color w:val="FF0000"/>
                <w:sz w:val="20"/>
              </w:rPr>
              <w:t>e-mail</w:t>
            </w:r>
            <w:r>
              <w:rPr>
                <w:i/>
                <w:color w:val="0000FF"/>
                <w:sz w:val="20"/>
              </w:rPr>
              <w:t xml:space="preserve"> of referee. </w:t>
            </w:r>
            <w:r>
              <w:rPr>
                <w:b w:val="0"/>
                <w:i/>
                <w:color w:val="0000FF"/>
                <w:sz w:val="20"/>
              </w:rPr>
              <w:t xml:space="preserve">This must be someone who has known you for at least five years and who is not a member of your immediate family. </w:t>
            </w:r>
            <w:r>
              <w:rPr>
                <w:i/>
                <w:color w:val="0000FF"/>
                <w:sz w:val="20"/>
              </w:rPr>
              <w:t xml:space="preserve">It would also be helpful to know your relationship with your referee </w:t>
            </w:r>
            <w:r>
              <w:rPr>
                <w:b w:val="0"/>
                <w:i/>
                <w:color w:val="0000FF"/>
                <w:sz w:val="20"/>
              </w:rPr>
              <w:t>(for example, a family friend, a work colleague, or someone you were friends with at college/university).</w:t>
            </w:r>
          </w:p>
        </w:tc>
        <w:tc>
          <w:tcPr>
            <w:tcW w:w="7325" w:type="dxa"/>
            <w:gridSpan w:val="6"/>
            <w:vAlign w:val="center"/>
          </w:tcPr>
          <w:p w:rsidR="001C74E2" w:rsidRDefault="001C74E2" w:rsidP="00AE3414">
            <w:pPr>
              <w:jc w:val="left"/>
            </w:pPr>
          </w:p>
        </w:tc>
      </w:tr>
      <w:tr w:rsidR="001C74E2" w:rsidTr="00AE3414">
        <w:trPr>
          <w:cantSplit/>
          <w:jc w:val="center"/>
        </w:trPr>
        <w:tc>
          <w:tcPr>
            <w:tcW w:w="2881" w:type="dxa"/>
          </w:tcPr>
          <w:p w:rsidR="001C74E2" w:rsidRDefault="001C74E2" w:rsidP="00AE3414">
            <w:pPr>
              <w:pStyle w:val="Text"/>
              <w:keepNext w:val="0"/>
              <w:tabs>
                <w:tab w:val="clear" w:pos="9639"/>
              </w:tabs>
              <w:spacing w:before="120" w:line="240" w:lineRule="auto"/>
              <w:jc w:val="left"/>
              <w:rPr>
                <w:i/>
                <w:color w:val="0000FF"/>
                <w:sz w:val="20"/>
              </w:rPr>
            </w:pPr>
            <w:r>
              <w:rPr>
                <w:i/>
                <w:color w:val="0000FF"/>
                <w:sz w:val="20"/>
              </w:rPr>
              <w:t>Any other information</w:t>
            </w:r>
          </w:p>
        </w:tc>
        <w:tc>
          <w:tcPr>
            <w:tcW w:w="7325" w:type="dxa"/>
            <w:gridSpan w:val="6"/>
            <w:vAlign w:val="center"/>
          </w:tcPr>
          <w:p w:rsidR="001C74E2" w:rsidRDefault="001C74E2" w:rsidP="00AE3414">
            <w:pPr>
              <w:jc w:val="left"/>
            </w:pPr>
          </w:p>
        </w:tc>
      </w:tr>
    </w:tbl>
    <w:p w:rsidR="001C74E2" w:rsidRPr="005445D3" w:rsidRDefault="001C74E2" w:rsidP="001C74E2">
      <w:pPr>
        <w:spacing w:line="40" w:lineRule="exact"/>
        <w:rPr>
          <w:sz w:val="4"/>
          <w:szCs w:val="4"/>
        </w:rPr>
      </w:pPr>
    </w:p>
    <w:p w:rsidR="00702A1F" w:rsidRDefault="00702A1F"/>
    <w:sectPr w:rsidR="00702A1F" w:rsidSect="000B5592">
      <w:headerReference w:type="default" r:id="rId7"/>
      <w:footerReference w:type="default" r:id="rId8"/>
      <w:pgSz w:w="11906" w:h="16838" w:code="9"/>
      <w:pgMar w:top="1985" w:right="851" w:bottom="851" w:left="851" w:header="425"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1A" w:rsidRDefault="00313B1A" w:rsidP="001C74E2">
      <w:r>
        <w:separator/>
      </w:r>
    </w:p>
  </w:endnote>
  <w:endnote w:type="continuationSeparator" w:id="0">
    <w:p w:rsidR="00313B1A" w:rsidRDefault="00313B1A" w:rsidP="001C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Fangsong Std R">
    <w:panose1 w:val="000000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CA" w:rsidRPr="0082798F" w:rsidRDefault="0082798F" w:rsidP="0082798F">
    <w:pPr>
      <w:pStyle w:val="Footer"/>
      <w:tabs>
        <w:tab w:val="clear" w:pos="4153"/>
        <w:tab w:val="clear" w:pos="8306"/>
        <w:tab w:val="center" w:pos="4820"/>
        <w:tab w:val="right" w:pos="10204"/>
      </w:tabs>
      <w:jc w:val="center"/>
      <w:rPr>
        <w:b/>
        <w:i/>
        <w:szCs w:val="20"/>
      </w:rPr>
    </w:pPr>
    <w:r w:rsidRPr="0082798F">
      <w:rPr>
        <w:b/>
        <w:i/>
        <w:szCs w:val="20"/>
      </w:rPr>
      <w:t>Supporting Grassroots development in Africa!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1A" w:rsidRDefault="00313B1A" w:rsidP="001C74E2">
      <w:r>
        <w:separator/>
      </w:r>
    </w:p>
  </w:footnote>
  <w:footnote w:type="continuationSeparator" w:id="0">
    <w:p w:rsidR="00313B1A" w:rsidRDefault="00313B1A" w:rsidP="001C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CA" w:rsidRPr="000B5592" w:rsidRDefault="00313B1A" w:rsidP="000B5592">
    <w:pPr>
      <w:pStyle w:val="Header"/>
      <w:tabs>
        <w:tab w:val="clear" w:pos="4153"/>
        <w:tab w:val="clear" w:pos="8306"/>
        <w:tab w:val="right" w:pos="8931"/>
      </w:tabs>
      <w:jc w:val="left"/>
      <w:rPr>
        <w:rFonts w:ascii="Bradley Hand ITC" w:hAnsi="Bradley Hand ITC"/>
        <w:b/>
        <w:sz w:val="32"/>
        <w:szCs w:val="32"/>
      </w:rPr>
    </w:pPr>
    <w:r>
      <w:rPr>
        <w:b/>
        <w:sz w:val="32"/>
        <w:szCs w:val="32"/>
      </w:rPr>
      <w:tab/>
    </w:r>
    <w:r w:rsidR="001C74E2">
      <w:rPr>
        <w:rFonts w:ascii="Bradley Hand ITC" w:hAnsi="Bradley Hand ITC"/>
        <w:b/>
        <w:sz w:val="32"/>
        <w:szCs w:val="32"/>
      </w:rPr>
      <w:t>Creating sustainable change through at the grassroots</w:t>
    </w:r>
    <w:r w:rsidRPr="000B5592">
      <w:rPr>
        <w:rFonts w:ascii="Bradley Hand ITC" w:hAnsi="Bradley Hand ITC"/>
        <w:b/>
        <w:sz w:val="32"/>
        <w:szCs w:val="32"/>
      </w:rPr>
      <w:t>!</w:t>
    </w:r>
  </w:p>
  <w:p w:rsidR="009108CA" w:rsidRPr="001C74E2" w:rsidRDefault="00313B1A" w:rsidP="000B5592">
    <w:pPr>
      <w:pStyle w:val="Header"/>
      <w:spacing w:before="120" w:line="400" w:lineRule="exact"/>
      <w:jc w:val="left"/>
      <w:rPr>
        <w:b/>
        <w:sz w:val="28"/>
        <w:szCs w:val="32"/>
      </w:rPr>
    </w:pPr>
    <w:r w:rsidRPr="001C74E2">
      <w:rPr>
        <w:b/>
        <w:sz w:val="28"/>
        <w:szCs w:val="32"/>
      </w:rPr>
      <w:t xml:space="preserve">APPLICATION TO VOLUNTEER </w:t>
    </w:r>
    <w:r w:rsidRPr="001C74E2">
      <w:rPr>
        <w:b/>
        <w:sz w:val="28"/>
        <w:szCs w:val="32"/>
      </w:rPr>
      <w:t>WITH</w:t>
    </w:r>
    <w:r w:rsidRPr="001C74E2">
      <w:rPr>
        <w:b/>
        <w:sz w:val="28"/>
        <w:szCs w:val="32"/>
      </w:rPr>
      <w:t xml:space="preserve"> </w:t>
    </w:r>
    <w:r w:rsidR="001C74E2" w:rsidRPr="001C74E2">
      <w:rPr>
        <w:b/>
        <w:sz w:val="28"/>
        <w:szCs w:val="32"/>
      </w:rPr>
      <w:t>HOPE DEVELOPMENT VOLUNTEERS</w:t>
    </w:r>
  </w:p>
  <w:p w:rsidR="009108CA" w:rsidRPr="0033281A" w:rsidRDefault="001C74E2" w:rsidP="0033281A">
    <w:pPr>
      <w:pStyle w:val="Header"/>
      <w:spacing w:before="120" w:line="400" w:lineRule="exact"/>
      <w:jc w:val="center"/>
      <w:rPr>
        <w:rFonts w:ascii="Bradley Hand ITC" w:hAnsi="Bradley Hand ITC"/>
        <w:b/>
        <w:sz w:val="32"/>
        <w:szCs w:val="32"/>
      </w:rPr>
    </w:pPr>
    <w:r>
      <w:rPr>
        <w:rFonts w:ascii="Bradley Hand ITC" w:hAnsi="Bradley Hand ITC"/>
        <w:b/>
        <w:sz w:val="32"/>
        <w:szCs w:val="32"/>
      </w:rPr>
      <w:t>Uganda, Kenya, Tanzania, Burundi, Rwanda, Zambia, Namibia, Ghana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E2"/>
    <w:rsid w:val="001C74E2"/>
    <w:rsid w:val="002B177B"/>
    <w:rsid w:val="00313B1A"/>
    <w:rsid w:val="006C287E"/>
    <w:rsid w:val="00702A1F"/>
    <w:rsid w:val="0082798F"/>
    <w:rsid w:val="00CF01F7"/>
    <w:rsid w:val="00E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Fangsong Std R" w:eastAsiaTheme="minorHAnsi" w:hAnsi="Adobe Fangsong Std R" w:cs="Arial"/>
        <w:color w:val="333333"/>
        <w:sz w:val="23"/>
        <w:szCs w:val="23"/>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E2"/>
    <w:pPr>
      <w:spacing w:after="0" w:line="240" w:lineRule="auto"/>
    </w:pPr>
    <w:rPr>
      <w:rFonts w:ascii="Arial" w:eastAsia="Times New Roman" w:hAnsi="Arial" w:cs="Times New Roman"/>
      <w:color w:val="auto"/>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74E2"/>
    <w:pPr>
      <w:tabs>
        <w:tab w:val="center" w:pos="4153"/>
        <w:tab w:val="right" w:pos="8306"/>
      </w:tabs>
    </w:pPr>
  </w:style>
  <w:style w:type="character" w:customStyle="1" w:styleId="HeaderChar">
    <w:name w:val="Header Char"/>
    <w:basedOn w:val="DefaultParagraphFont"/>
    <w:link w:val="Header"/>
    <w:rsid w:val="001C74E2"/>
    <w:rPr>
      <w:rFonts w:ascii="Arial" w:eastAsia="Times New Roman" w:hAnsi="Arial" w:cs="Times New Roman"/>
      <w:color w:val="auto"/>
      <w:sz w:val="20"/>
      <w:szCs w:val="24"/>
      <w:lang w:val="en-GB" w:eastAsia="en-GB"/>
    </w:rPr>
  </w:style>
  <w:style w:type="paragraph" w:styleId="Footer">
    <w:name w:val="footer"/>
    <w:basedOn w:val="Normal"/>
    <w:link w:val="FooterChar"/>
    <w:rsid w:val="001C74E2"/>
    <w:pPr>
      <w:tabs>
        <w:tab w:val="center" w:pos="4153"/>
        <w:tab w:val="right" w:pos="8306"/>
      </w:tabs>
    </w:pPr>
  </w:style>
  <w:style w:type="character" w:customStyle="1" w:styleId="FooterChar">
    <w:name w:val="Footer Char"/>
    <w:basedOn w:val="DefaultParagraphFont"/>
    <w:link w:val="Footer"/>
    <w:rsid w:val="001C74E2"/>
    <w:rPr>
      <w:rFonts w:ascii="Arial" w:eastAsia="Times New Roman" w:hAnsi="Arial" w:cs="Times New Roman"/>
      <w:color w:val="auto"/>
      <w:sz w:val="20"/>
      <w:szCs w:val="24"/>
      <w:lang w:val="en-GB" w:eastAsia="en-GB"/>
    </w:rPr>
  </w:style>
  <w:style w:type="paragraph" w:customStyle="1" w:styleId="Text">
    <w:name w:val="Text"/>
    <w:basedOn w:val="Normal"/>
    <w:next w:val="Normal"/>
    <w:rsid w:val="001C74E2"/>
    <w:pPr>
      <w:keepNext/>
      <w:tabs>
        <w:tab w:val="right" w:pos="9639"/>
      </w:tabs>
      <w:spacing w:before="240" w:after="120" w:line="260" w:lineRule="exact"/>
    </w:pPr>
    <w:rPr>
      <w:rFonts w:cs="Arial"/>
      <w:b/>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Fangsong Std R" w:eastAsiaTheme="minorHAnsi" w:hAnsi="Adobe Fangsong Std R" w:cs="Arial"/>
        <w:color w:val="333333"/>
        <w:sz w:val="23"/>
        <w:szCs w:val="23"/>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E2"/>
    <w:pPr>
      <w:spacing w:after="0" w:line="240" w:lineRule="auto"/>
    </w:pPr>
    <w:rPr>
      <w:rFonts w:ascii="Arial" w:eastAsia="Times New Roman" w:hAnsi="Arial" w:cs="Times New Roman"/>
      <w:color w:val="auto"/>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74E2"/>
    <w:pPr>
      <w:tabs>
        <w:tab w:val="center" w:pos="4153"/>
        <w:tab w:val="right" w:pos="8306"/>
      </w:tabs>
    </w:pPr>
  </w:style>
  <w:style w:type="character" w:customStyle="1" w:styleId="HeaderChar">
    <w:name w:val="Header Char"/>
    <w:basedOn w:val="DefaultParagraphFont"/>
    <w:link w:val="Header"/>
    <w:rsid w:val="001C74E2"/>
    <w:rPr>
      <w:rFonts w:ascii="Arial" w:eastAsia="Times New Roman" w:hAnsi="Arial" w:cs="Times New Roman"/>
      <w:color w:val="auto"/>
      <w:sz w:val="20"/>
      <w:szCs w:val="24"/>
      <w:lang w:val="en-GB" w:eastAsia="en-GB"/>
    </w:rPr>
  </w:style>
  <w:style w:type="paragraph" w:styleId="Footer">
    <w:name w:val="footer"/>
    <w:basedOn w:val="Normal"/>
    <w:link w:val="FooterChar"/>
    <w:rsid w:val="001C74E2"/>
    <w:pPr>
      <w:tabs>
        <w:tab w:val="center" w:pos="4153"/>
        <w:tab w:val="right" w:pos="8306"/>
      </w:tabs>
    </w:pPr>
  </w:style>
  <w:style w:type="character" w:customStyle="1" w:styleId="FooterChar">
    <w:name w:val="Footer Char"/>
    <w:basedOn w:val="DefaultParagraphFont"/>
    <w:link w:val="Footer"/>
    <w:rsid w:val="001C74E2"/>
    <w:rPr>
      <w:rFonts w:ascii="Arial" w:eastAsia="Times New Roman" w:hAnsi="Arial" w:cs="Times New Roman"/>
      <w:color w:val="auto"/>
      <w:sz w:val="20"/>
      <w:szCs w:val="24"/>
      <w:lang w:val="en-GB" w:eastAsia="en-GB"/>
    </w:rPr>
  </w:style>
  <w:style w:type="paragraph" w:customStyle="1" w:styleId="Text">
    <w:name w:val="Text"/>
    <w:basedOn w:val="Normal"/>
    <w:next w:val="Normal"/>
    <w:rsid w:val="001C74E2"/>
    <w:pPr>
      <w:keepNext/>
      <w:tabs>
        <w:tab w:val="right" w:pos="9639"/>
      </w:tabs>
      <w:spacing w:before="240" w:after="120" w:line="260" w:lineRule="exact"/>
    </w:pPr>
    <w:rPr>
      <w:rFonts w:cs="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dc:creator>
  <cp:lastModifiedBy>BoHU</cp:lastModifiedBy>
  <cp:revision>3</cp:revision>
  <dcterms:created xsi:type="dcterms:W3CDTF">2014-06-17T08:49:00Z</dcterms:created>
  <dcterms:modified xsi:type="dcterms:W3CDTF">2014-06-17T09:40:00Z</dcterms:modified>
</cp:coreProperties>
</file>